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8854F" w14:textId="77777777" w:rsidR="00266A21" w:rsidRDefault="00266A21"/>
    <w:p w14:paraId="42AF09EE" w14:textId="77777777" w:rsidR="00C778DC" w:rsidRDefault="00C778DC"/>
    <w:p w14:paraId="48771652" w14:textId="77777777" w:rsidR="00F21DF7" w:rsidRDefault="00F21DF7" w:rsidP="00F21DF7">
      <w:pPr>
        <w:spacing w:after="240"/>
        <w:rPr>
          <w:bCs/>
        </w:rPr>
      </w:pPr>
    </w:p>
    <w:p w14:paraId="5A949E37" w14:textId="626601C3" w:rsidR="005E5FD1" w:rsidRDefault="007F77AB" w:rsidP="007F77AB">
      <w:pPr>
        <w:spacing w:after="240"/>
      </w:pPr>
      <w:r w:rsidRPr="0046193F">
        <w:rPr>
          <w:b/>
          <w:sz w:val="28"/>
          <w:szCs w:val="28"/>
        </w:rPr>
        <w:t>PERSBERICHT</w:t>
      </w:r>
    </w:p>
    <w:p w14:paraId="391643DC" w14:textId="230D9187" w:rsidR="007F77AB" w:rsidRDefault="007F77AB" w:rsidP="007F77AB">
      <w:pPr>
        <w:spacing w:after="240"/>
        <w:rPr>
          <w:b/>
        </w:rPr>
      </w:pPr>
      <w:r w:rsidRPr="0046193F">
        <w:rPr>
          <w:b/>
        </w:rPr>
        <w:t>________________________________________________________</w:t>
      </w:r>
    </w:p>
    <w:p w14:paraId="7D995B98" w14:textId="604FB7B2" w:rsidR="00B2602E" w:rsidRPr="008F6068" w:rsidRDefault="00B2602E" w:rsidP="00B2602E">
      <w:pPr>
        <w:rPr>
          <w:rFonts w:ascii="Calibri" w:hAnsi="Calibri"/>
          <w:b/>
          <w:sz w:val="28"/>
        </w:rPr>
      </w:pPr>
      <w:r w:rsidRPr="008F6068">
        <w:rPr>
          <w:rFonts w:ascii="Calibri" w:hAnsi="Calibri"/>
          <w:b/>
          <w:sz w:val="28"/>
        </w:rPr>
        <w:t xml:space="preserve">Stichting Vier </w:t>
      </w:r>
      <w:r w:rsidR="00AD7CA7">
        <w:rPr>
          <w:rFonts w:ascii="Calibri" w:hAnsi="Calibri"/>
          <w:b/>
          <w:sz w:val="28"/>
        </w:rPr>
        <w:t>h</w:t>
      </w:r>
      <w:r w:rsidRPr="008F6068">
        <w:rPr>
          <w:rFonts w:ascii="Calibri" w:hAnsi="Calibri"/>
          <w:b/>
          <w:sz w:val="28"/>
        </w:rPr>
        <w:t>et Leven introduceert cultureel digitaal ontmoetingsplein</w:t>
      </w:r>
    </w:p>
    <w:p w14:paraId="7F5BC017" w14:textId="77777777" w:rsidR="00B2602E" w:rsidRPr="0061456D" w:rsidRDefault="00B2602E" w:rsidP="00B2602E">
      <w:pPr>
        <w:rPr>
          <w:rFonts w:ascii="Calibri" w:hAnsi="Calibri"/>
        </w:rPr>
      </w:pPr>
      <w:bookmarkStart w:id="0" w:name="_Hlk129684138"/>
    </w:p>
    <w:p w14:paraId="7DE52584" w14:textId="1F2EA9D2" w:rsidR="00B2602E" w:rsidRPr="002E790C" w:rsidRDefault="00B2602E" w:rsidP="00B2602E">
      <w:pPr>
        <w:rPr>
          <w:rFonts w:ascii="Calibri" w:hAnsi="Calibri"/>
          <w:i/>
        </w:rPr>
      </w:pPr>
      <w:bookmarkStart w:id="1" w:name="_Hlk129684229"/>
      <w:bookmarkEnd w:id="0"/>
      <w:r w:rsidRPr="002E790C">
        <w:rPr>
          <w:rFonts w:ascii="Calibri" w:hAnsi="Calibri"/>
          <w:i/>
        </w:rPr>
        <w:t xml:space="preserve">Vier </w:t>
      </w:r>
      <w:r w:rsidR="00AD7CA7">
        <w:rPr>
          <w:rFonts w:ascii="Calibri" w:hAnsi="Calibri"/>
          <w:i/>
        </w:rPr>
        <w:t>h</w:t>
      </w:r>
      <w:r w:rsidRPr="002E790C">
        <w:rPr>
          <w:rFonts w:ascii="Calibri" w:hAnsi="Calibri"/>
          <w:i/>
        </w:rPr>
        <w:t>et Leven, een stichting die sinds 2005 culturele activiteiten voor ouderen organiseert</w:t>
      </w:r>
      <w:bookmarkEnd w:id="1"/>
      <w:r w:rsidRPr="002E790C">
        <w:rPr>
          <w:rFonts w:ascii="Calibri" w:hAnsi="Calibri"/>
          <w:i/>
        </w:rPr>
        <w:t>,</w:t>
      </w:r>
    </w:p>
    <w:p w14:paraId="5ADD4033" w14:textId="725BADBC" w:rsidR="00B2602E" w:rsidRPr="002E790C" w:rsidRDefault="00B2602E" w:rsidP="00B2602E">
      <w:pPr>
        <w:rPr>
          <w:rFonts w:ascii="Calibri" w:hAnsi="Calibri"/>
          <w:i/>
        </w:rPr>
      </w:pPr>
      <w:r w:rsidRPr="002E790C">
        <w:rPr>
          <w:rFonts w:ascii="Calibri" w:hAnsi="Calibri"/>
          <w:i/>
        </w:rPr>
        <w:t xml:space="preserve">heeft op de website 4hetleven.nl een digitaal ontmoetingsplein geopend. Op het Ontmoetingplein kunnen de ruim 10.000 deelnemers van Vier </w:t>
      </w:r>
      <w:r w:rsidR="00AD7CA7">
        <w:rPr>
          <w:rFonts w:ascii="Calibri" w:hAnsi="Calibri"/>
          <w:i/>
        </w:rPr>
        <w:t>h</w:t>
      </w:r>
      <w:r w:rsidRPr="002E790C">
        <w:rPr>
          <w:rFonts w:ascii="Calibri" w:hAnsi="Calibri"/>
          <w:i/>
        </w:rPr>
        <w:t>et Leven digitaal samenkomen voor koffiemomenten, inspiratie opdoen of (samen) kijken en luisteren naar een divers media-aanbod. Met het Ontmoetingplein is een nieuwe digitale ontmoetingsruimte gecreëerd die ouderen de mogelijkheid geeft om op laagdrempelige manier ook naast de gewone uitjes van Vier het Leven contact te houden.</w:t>
      </w:r>
    </w:p>
    <w:p w14:paraId="74F4B91E" w14:textId="77777777" w:rsidR="00B2602E" w:rsidRPr="0061456D" w:rsidRDefault="00B2602E" w:rsidP="00B2602E">
      <w:pPr>
        <w:rPr>
          <w:rFonts w:ascii="Calibri" w:hAnsi="Calibri"/>
        </w:rPr>
      </w:pPr>
    </w:p>
    <w:p w14:paraId="6B6EB6DF" w14:textId="59FFED4A" w:rsidR="00B2602E" w:rsidRPr="0061456D" w:rsidRDefault="00B2602E" w:rsidP="00B2602E">
      <w:pPr>
        <w:rPr>
          <w:rFonts w:ascii="Calibri" w:hAnsi="Calibri"/>
        </w:rPr>
      </w:pPr>
      <w:r w:rsidRPr="0061456D">
        <w:rPr>
          <w:rFonts w:ascii="Calibri" w:hAnsi="Calibri"/>
        </w:rPr>
        <w:t xml:space="preserve">Het Ontmoetingsplein draagt bij aan de missie van Vier </w:t>
      </w:r>
      <w:r w:rsidR="00AD7CA7">
        <w:rPr>
          <w:rFonts w:ascii="Calibri" w:hAnsi="Calibri"/>
        </w:rPr>
        <w:t>h</w:t>
      </w:r>
      <w:r w:rsidRPr="0061456D">
        <w:rPr>
          <w:rFonts w:ascii="Calibri" w:hAnsi="Calibri"/>
        </w:rPr>
        <w:t xml:space="preserve">et Leven om gevoelens van eenzaamheid bij ouderen te helpen verminderen en hen zo lang mogelijk actief mee te laten doen in de maatschappij. Het kunnen blijven ontmoeten van anderen speelt een essentiële rol in het ervaren van kwaliteit van leven. De diverse uitjes die de stichting organiseert voor ouderen draaien voor een groot deel om die sociale aspecten en het Ontmoetingsplein is een logisch verlengstuk daarvan. </w:t>
      </w:r>
    </w:p>
    <w:p w14:paraId="116A7656" w14:textId="77777777" w:rsidR="00B2602E" w:rsidRPr="0061456D" w:rsidRDefault="00B2602E" w:rsidP="00B2602E">
      <w:pPr>
        <w:rPr>
          <w:rFonts w:ascii="Calibri" w:hAnsi="Calibri"/>
        </w:rPr>
      </w:pPr>
    </w:p>
    <w:p w14:paraId="3C4A7551" w14:textId="77777777" w:rsidR="00B2602E" w:rsidRPr="0061456D" w:rsidRDefault="00B2602E" w:rsidP="00B2602E">
      <w:pPr>
        <w:jc w:val="center"/>
        <w:rPr>
          <w:rFonts w:ascii="Calibri" w:hAnsi="Calibri"/>
          <w:i/>
        </w:rPr>
      </w:pPr>
      <w:r w:rsidRPr="0061456D">
        <w:rPr>
          <w:rFonts w:ascii="Calibri" w:hAnsi="Calibri"/>
          <w:i/>
        </w:rPr>
        <w:t>“Ik ben best wel eenzaam en ik vind het zo fijn om even gezellig een uurtje met anderen te kletsen. Ik heb me nu al voor alle Koffiemomenten opgegeven!”</w:t>
      </w:r>
    </w:p>
    <w:p w14:paraId="0F83877C" w14:textId="77777777" w:rsidR="00B2602E" w:rsidRPr="0061456D" w:rsidRDefault="00B2602E" w:rsidP="00B2602E">
      <w:pPr>
        <w:rPr>
          <w:rFonts w:ascii="Calibri" w:hAnsi="Calibri"/>
        </w:rPr>
      </w:pPr>
    </w:p>
    <w:p w14:paraId="43F15878" w14:textId="65DD09C7" w:rsidR="00B2602E" w:rsidRPr="002E790C" w:rsidRDefault="00B2602E" w:rsidP="00B2602E">
      <w:pPr>
        <w:rPr>
          <w:rFonts w:ascii="Calibri" w:hAnsi="Calibri"/>
        </w:rPr>
      </w:pPr>
      <w:r w:rsidRPr="002E790C">
        <w:rPr>
          <w:rFonts w:ascii="Calibri" w:hAnsi="Calibri"/>
        </w:rPr>
        <w:t xml:space="preserve">Zoals de naam al aangeeft draait het Ontmoetingsplein in de kern om ontmoeting. Vanuit de eigen woonkamer kunnen deelnemers deelnemen aan online activiteiten en bijeenkomsten zoals lezingen,  en koffiemomenten waarin informele gesprekken gehouden kunnen worden. Deze momenten dragen net als de reguliere uitjes bij aan sociale cohesie, verbinding en het gevoel van ‘erbij horen’. Via het prikbord kunnen ouderen meepraten over diverse onderwerpen en wederom nieuwe contacten opdoen. Vier </w:t>
      </w:r>
      <w:r w:rsidR="00374132">
        <w:rPr>
          <w:rFonts w:ascii="Calibri" w:hAnsi="Calibri"/>
        </w:rPr>
        <w:t>h</w:t>
      </w:r>
      <w:r w:rsidRPr="002E790C">
        <w:rPr>
          <w:rFonts w:ascii="Calibri" w:hAnsi="Calibri"/>
        </w:rPr>
        <w:t xml:space="preserve">et Leven wil de deelnemers ook cultureel blijven inspireren. Zodoende is er een mediatheek op het platform gerealiseerd waar een keur aan (klassieke) concerten, theatervoorstellingen, dansoptredens, virtuele museumrondleidingen en podcasts beschikbaar is voor de deelnemers. </w:t>
      </w:r>
    </w:p>
    <w:p w14:paraId="1CDBC4D2" w14:textId="77777777" w:rsidR="00B2602E" w:rsidRPr="0061456D" w:rsidRDefault="00B2602E" w:rsidP="00B2602E">
      <w:pPr>
        <w:rPr>
          <w:rFonts w:ascii="Calibri" w:hAnsi="Calibri"/>
        </w:rPr>
      </w:pPr>
    </w:p>
    <w:p w14:paraId="361A5BDF" w14:textId="77777777" w:rsidR="00B2602E" w:rsidRPr="0061456D" w:rsidRDefault="00B2602E" w:rsidP="00B2602E">
      <w:pPr>
        <w:jc w:val="center"/>
        <w:rPr>
          <w:rFonts w:ascii="Calibri" w:hAnsi="Calibri"/>
          <w:i/>
        </w:rPr>
      </w:pPr>
      <w:r w:rsidRPr="0061456D">
        <w:rPr>
          <w:rFonts w:ascii="Calibri" w:hAnsi="Calibri"/>
          <w:i/>
        </w:rPr>
        <w:t>“Ik vind het ontmoetingsplein een fijne aanvulling op gewone uitjes van Vier het Leven. Op een gemakkelijke manier kun je thuis allerlei voorstellingen bekijken en in contact met anderen komen met de koffiemomenten en colleges.”</w:t>
      </w:r>
    </w:p>
    <w:p w14:paraId="2C433A9A" w14:textId="77777777" w:rsidR="00B2602E" w:rsidRPr="0061456D" w:rsidRDefault="00B2602E" w:rsidP="00B2602E">
      <w:pPr>
        <w:jc w:val="center"/>
        <w:rPr>
          <w:rFonts w:ascii="Calibri" w:hAnsi="Calibri"/>
          <w:i/>
        </w:rPr>
      </w:pPr>
    </w:p>
    <w:p w14:paraId="7A06E112" w14:textId="77777777" w:rsidR="00B2602E" w:rsidRDefault="00B2602E" w:rsidP="00B2602E">
      <w:pPr>
        <w:rPr>
          <w:rFonts w:ascii="Calibri" w:hAnsi="Calibri"/>
        </w:rPr>
      </w:pPr>
    </w:p>
    <w:p w14:paraId="0570CD7F" w14:textId="77777777" w:rsidR="00B2602E" w:rsidRDefault="00B2602E" w:rsidP="00B2602E">
      <w:pPr>
        <w:rPr>
          <w:rFonts w:ascii="Calibri" w:hAnsi="Calibri"/>
        </w:rPr>
      </w:pPr>
    </w:p>
    <w:p w14:paraId="2D5CA56E" w14:textId="1023A67A" w:rsidR="00B2602E" w:rsidRDefault="00B02ED1" w:rsidP="00B2602E">
      <w:pPr>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
    <w:p w14:paraId="6C004F2A" w14:textId="77777777" w:rsidR="00B2602E" w:rsidRDefault="00B2602E" w:rsidP="00B2602E">
      <w:pPr>
        <w:rPr>
          <w:rFonts w:ascii="Calibri" w:hAnsi="Calibri"/>
        </w:rPr>
      </w:pPr>
    </w:p>
    <w:p w14:paraId="40B50196" w14:textId="77777777" w:rsidR="00B2602E" w:rsidRDefault="00B2602E" w:rsidP="00B2602E">
      <w:pPr>
        <w:rPr>
          <w:rFonts w:ascii="Calibri" w:hAnsi="Calibri"/>
        </w:rPr>
      </w:pPr>
    </w:p>
    <w:p w14:paraId="6524F155" w14:textId="77777777" w:rsidR="00B2602E" w:rsidRDefault="00B2602E" w:rsidP="00B2602E">
      <w:pPr>
        <w:rPr>
          <w:rFonts w:ascii="Calibri" w:hAnsi="Calibri"/>
        </w:rPr>
      </w:pPr>
    </w:p>
    <w:p w14:paraId="718C647A" w14:textId="77777777" w:rsidR="00875982" w:rsidRDefault="00875982" w:rsidP="00B2602E">
      <w:pPr>
        <w:rPr>
          <w:rFonts w:ascii="Calibri" w:hAnsi="Calibri"/>
        </w:rPr>
      </w:pPr>
    </w:p>
    <w:p w14:paraId="2A2BEF74" w14:textId="00D7CAD1" w:rsidR="00B2602E" w:rsidRPr="0061456D" w:rsidRDefault="00B2602E" w:rsidP="00B2602E">
      <w:pPr>
        <w:rPr>
          <w:rFonts w:ascii="Calibri" w:hAnsi="Calibri"/>
        </w:rPr>
      </w:pPr>
      <w:r w:rsidRPr="0061456D">
        <w:rPr>
          <w:rFonts w:ascii="Calibri" w:hAnsi="Calibri"/>
        </w:rPr>
        <w:t>Naast het sociale aspect, draagt het Ontmoetingsplein ook bij aan digitale inclusie en emancipatie van de oudere doelgroep. Op het Ontmoetingsplein is video-uitleg van een vrijwilliger (</w:t>
      </w:r>
      <w:r>
        <w:rPr>
          <w:rFonts w:ascii="Calibri" w:hAnsi="Calibri"/>
        </w:rPr>
        <w:t>een leeftijdgenoot</w:t>
      </w:r>
      <w:r w:rsidRPr="0061456D">
        <w:rPr>
          <w:rFonts w:ascii="Calibri" w:hAnsi="Calibri"/>
        </w:rPr>
        <w:t xml:space="preserve">) te vinden over hoe in te loggen of om te gaan met Zoom. </w:t>
      </w:r>
      <w:bookmarkStart w:id="2" w:name="_Hlk129684307"/>
      <w:r w:rsidRPr="0061456D">
        <w:rPr>
          <w:rFonts w:ascii="Calibri" w:hAnsi="Calibri"/>
        </w:rPr>
        <w:t xml:space="preserve">Ook staan </w:t>
      </w:r>
      <w:r>
        <w:rPr>
          <w:rFonts w:ascii="Calibri" w:hAnsi="Calibri"/>
        </w:rPr>
        <w:t xml:space="preserve">helpdeskvrijwilligers </w:t>
      </w:r>
      <w:r w:rsidRPr="0061456D">
        <w:rPr>
          <w:rFonts w:ascii="Calibri" w:hAnsi="Calibri"/>
        </w:rPr>
        <w:t>paraat om de deelnemers te helpen als zij vast lopen</w:t>
      </w:r>
      <w:bookmarkEnd w:id="2"/>
      <w:r w:rsidRPr="0061456D">
        <w:rPr>
          <w:rFonts w:ascii="Calibri" w:hAnsi="Calibri"/>
        </w:rPr>
        <w:t xml:space="preserve">. De laagdrempeligheid van dit platform, maakt dat zij zich meer zeker in het digitale domein voelen en digitaal vaardig blijven of worden. </w:t>
      </w:r>
    </w:p>
    <w:p w14:paraId="728DEFE2" w14:textId="77777777" w:rsidR="00B2602E" w:rsidRDefault="00B2602E" w:rsidP="00B2602E">
      <w:pPr>
        <w:rPr>
          <w:rFonts w:ascii="Calibri" w:hAnsi="Calibri"/>
        </w:rPr>
      </w:pPr>
    </w:p>
    <w:p w14:paraId="4A389A86" w14:textId="2D42AF79" w:rsidR="00B2602E" w:rsidRDefault="00B2602E" w:rsidP="00B2602E">
      <w:pPr>
        <w:rPr>
          <w:rFonts w:ascii="Calibri" w:hAnsi="Calibri"/>
        </w:rPr>
      </w:pPr>
      <w:r>
        <w:rPr>
          <w:rFonts w:ascii="Calibri" w:hAnsi="Calibri"/>
        </w:rPr>
        <w:t xml:space="preserve">“We merken dat Vier </w:t>
      </w:r>
      <w:r w:rsidR="00E10AAD">
        <w:rPr>
          <w:rFonts w:ascii="Calibri" w:hAnsi="Calibri"/>
        </w:rPr>
        <w:t>h</w:t>
      </w:r>
      <w:r w:rsidRPr="00DD030F">
        <w:rPr>
          <w:rFonts w:ascii="Calibri" w:hAnsi="Calibri"/>
        </w:rPr>
        <w:t>et Leven-deelnemers het leuk vinden om online met elkaar in verbinding te blijven. Onze helpdeskvrijwilligers staan klaar voor iedereen die de eerste keer wat hulp nodig heeft. Mede daardoor zien we dat ook de groep 90-plussers goed vertegenwoordigd i</w:t>
      </w:r>
      <w:r>
        <w:rPr>
          <w:rFonts w:ascii="Calibri" w:hAnsi="Calibri"/>
        </w:rPr>
        <w:t>s tijdens de wekelijkse online k</w:t>
      </w:r>
      <w:r w:rsidRPr="00DD030F">
        <w:rPr>
          <w:rFonts w:ascii="Calibri" w:hAnsi="Calibri"/>
        </w:rPr>
        <w:t>offiemomenten</w:t>
      </w:r>
      <w:r w:rsidR="002E18C8">
        <w:rPr>
          <w:rFonts w:ascii="Calibri" w:hAnsi="Calibri"/>
        </w:rPr>
        <w:t>,</w:t>
      </w:r>
      <w:r>
        <w:rPr>
          <w:rFonts w:ascii="Calibri" w:hAnsi="Calibri"/>
        </w:rPr>
        <w:t xml:space="preserve">” </w:t>
      </w:r>
      <w:r w:rsidR="002E18C8">
        <w:rPr>
          <w:rFonts w:ascii="Calibri" w:hAnsi="Calibri"/>
        </w:rPr>
        <w:t xml:space="preserve">aldus </w:t>
      </w:r>
      <w:r w:rsidR="002E18C8" w:rsidRPr="00ED313A">
        <w:rPr>
          <w:rFonts w:ascii="Calibri" w:hAnsi="Calibri"/>
        </w:rPr>
        <w:t>Annerieke Vonk</w:t>
      </w:r>
      <w:r w:rsidR="002E18C8">
        <w:rPr>
          <w:rFonts w:ascii="Calibri" w:hAnsi="Calibri"/>
        </w:rPr>
        <w:t xml:space="preserve">, </w:t>
      </w:r>
      <w:r w:rsidR="002E18C8" w:rsidRPr="00ED313A">
        <w:rPr>
          <w:rFonts w:ascii="Calibri" w:hAnsi="Calibri"/>
        </w:rPr>
        <w:t>directeur</w:t>
      </w:r>
      <w:r w:rsidR="002E18C8">
        <w:rPr>
          <w:rFonts w:ascii="Calibri" w:hAnsi="Calibri"/>
        </w:rPr>
        <w:t xml:space="preserve"> en oprichter van </w:t>
      </w:r>
      <w:r w:rsidR="002E18C8" w:rsidRPr="00ED313A">
        <w:rPr>
          <w:rFonts w:ascii="Calibri" w:hAnsi="Calibri"/>
        </w:rPr>
        <w:t xml:space="preserve">Stichting Vier </w:t>
      </w:r>
      <w:r w:rsidR="00E10AAD">
        <w:rPr>
          <w:rFonts w:ascii="Calibri" w:hAnsi="Calibri"/>
        </w:rPr>
        <w:t>h</w:t>
      </w:r>
      <w:r w:rsidR="002E18C8" w:rsidRPr="00ED313A">
        <w:rPr>
          <w:rFonts w:ascii="Calibri" w:hAnsi="Calibri"/>
        </w:rPr>
        <w:t>et Leven</w:t>
      </w:r>
      <w:r w:rsidR="002E18C8">
        <w:rPr>
          <w:rFonts w:ascii="Calibri" w:hAnsi="Calibri"/>
        </w:rPr>
        <w:t>.</w:t>
      </w:r>
    </w:p>
    <w:p w14:paraId="788CF665" w14:textId="77777777" w:rsidR="00B2602E" w:rsidRPr="0061456D" w:rsidRDefault="00B2602E" w:rsidP="00B2602E">
      <w:pPr>
        <w:rPr>
          <w:rFonts w:ascii="Calibri" w:hAnsi="Calibri"/>
        </w:rPr>
      </w:pPr>
    </w:p>
    <w:p w14:paraId="52D57A39" w14:textId="1B9934B8" w:rsidR="00B2602E" w:rsidRPr="002E790C" w:rsidRDefault="00B2602E" w:rsidP="00B2602E">
      <w:pPr>
        <w:rPr>
          <w:rFonts w:ascii="Calibri" w:hAnsi="Calibri"/>
        </w:rPr>
      </w:pPr>
      <w:r w:rsidRPr="002E790C">
        <w:rPr>
          <w:rFonts w:ascii="Calibri" w:hAnsi="Calibri"/>
        </w:rPr>
        <w:t>Vier het Leven wil een positieve bijdrage leveren aan de kwaliteit van leven van ouderen uitgaande van de behoefte van het individu. Sociale en maatschappelijke activiteiten zijn daarvoor essentieel. Een team van 1.</w:t>
      </w:r>
      <w:r w:rsidR="009A1E12">
        <w:rPr>
          <w:rFonts w:ascii="Calibri" w:hAnsi="Calibri"/>
        </w:rPr>
        <w:t>7</w:t>
      </w:r>
      <w:r w:rsidRPr="002E790C">
        <w:rPr>
          <w:rFonts w:ascii="Calibri" w:hAnsi="Calibri"/>
        </w:rPr>
        <w:t xml:space="preserve">00 vrijwilligers begeleidt jaarlijks zo’n 10.000 deelnemers naar concerten, theater- en filmvoorstellingen, musicals en musea. Het Ontmoetingsplein vergroot de mogelijkheid om op een moderne manier sociale contacten te blijven onderhouden. De deelnemers kunnen een gratis account maken voor het Ontmoetingsplein, waarna ze daar zelf – al dan niet met hulp – online activiteiten kunnen reserveren. Ouderen die geen interesse hebben in de fysieke culturele uitjes van Vier </w:t>
      </w:r>
      <w:r w:rsidR="006B18AD">
        <w:rPr>
          <w:rFonts w:ascii="Calibri" w:hAnsi="Calibri"/>
        </w:rPr>
        <w:t>h</w:t>
      </w:r>
      <w:r w:rsidRPr="002E790C">
        <w:rPr>
          <w:rFonts w:ascii="Calibri" w:hAnsi="Calibri"/>
        </w:rPr>
        <w:t>et Leven, maar wel online willen deelnemen zijn uiteraard ook welkom. Ook zij kunnen zich kosteloos inschrijven via www.4hetleven.nl</w:t>
      </w:r>
    </w:p>
    <w:p w14:paraId="4765F3C4" w14:textId="2E6A22C8" w:rsidR="000A450B" w:rsidRPr="000A450B" w:rsidRDefault="000A450B">
      <w:pPr>
        <w:rPr>
          <w:rFonts w:cstheme="minorHAnsi"/>
          <w:bCs/>
        </w:rPr>
      </w:pPr>
    </w:p>
    <w:sectPr w:rsidR="000A450B" w:rsidRPr="000A450B" w:rsidSect="0038428C">
      <w:headerReference w:type="default"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CD822" w14:textId="77777777" w:rsidR="00D507F0" w:rsidRDefault="00D507F0" w:rsidP="00C778DC">
      <w:r>
        <w:separator/>
      </w:r>
    </w:p>
  </w:endnote>
  <w:endnote w:type="continuationSeparator" w:id="0">
    <w:p w14:paraId="04ED112B" w14:textId="77777777" w:rsidR="00D507F0" w:rsidRDefault="00D507F0" w:rsidP="00C77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0F8F1" w14:textId="7E9F3E08" w:rsidR="00C778DC" w:rsidRPr="00C778DC" w:rsidRDefault="00151536" w:rsidP="00C778DC">
    <w:pPr>
      <w:pStyle w:val="Voettekst"/>
    </w:pPr>
    <w:r>
      <w:rPr>
        <w:noProof/>
        <w:lang w:eastAsia="nl-NL"/>
      </w:rPr>
      <w:drawing>
        <wp:anchor distT="0" distB="0" distL="114300" distR="114300" simplePos="0" relativeHeight="251659264" behindDoc="1" locked="0" layoutInCell="1" allowOverlap="1" wp14:anchorId="79A8AA3D" wp14:editId="0C30CF33">
          <wp:simplePos x="0" y="0"/>
          <wp:positionH relativeFrom="column">
            <wp:posOffset>-963590</wp:posOffset>
          </wp:positionH>
          <wp:positionV relativeFrom="paragraph">
            <wp:posOffset>-226193</wp:posOffset>
          </wp:positionV>
          <wp:extent cx="7659030" cy="576140"/>
          <wp:effectExtent l="0" t="0" r="0" b="8255"/>
          <wp:wrapNone/>
          <wp:docPr id="3" name="Afbeelding 3" descr="Schermafbeelding%202016-09-19%20om%2019.22.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ermafbeelding%202016-09-19%20om%2019.22.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5998" cy="57666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CE4F9" w14:textId="77777777" w:rsidR="00D507F0" w:rsidRDefault="00D507F0" w:rsidP="00C778DC">
      <w:r>
        <w:separator/>
      </w:r>
    </w:p>
  </w:footnote>
  <w:footnote w:type="continuationSeparator" w:id="0">
    <w:p w14:paraId="45DBCB01" w14:textId="77777777" w:rsidR="00D507F0" w:rsidRDefault="00D507F0" w:rsidP="00C77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B0505" w14:textId="77777777" w:rsidR="00C778DC" w:rsidRPr="00C778DC" w:rsidRDefault="00C778DC" w:rsidP="00C778DC">
    <w:pPr>
      <w:pStyle w:val="Koptekst"/>
    </w:pPr>
    <w:r>
      <w:rPr>
        <w:noProof/>
        <w:lang w:eastAsia="nl-NL"/>
      </w:rPr>
      <w:drawing>
        <wp:anchor distT="0" distB="0" distL="114300" distR="114300" simplePos="0" relativeHeight="251658240" behindDoc="1" locked="0" layoutInCell="1" allowOverlap="1" wp14:anchorId="39C5EC4B" wp14:editId="7906BD5A">
          <wp:simplePos x="0" y="0"/>
          <wp:positionH relativeFrom="column">
            <wp:posOffset>-963590</wp:posOffset>
          </wp:positionH>
          <wp:positionV relativeFrom="paragraph">
            <wp:posOffset>-442492</wp:posOffset>
          </wp:positionV>
          <wp:extent cx="7802639" cy="1385644"/>
          <wp:effectExtent l="0" t="0" r="0" b="1143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rmafbeelding 2016-01-22 om 09.40.14.png"/>
                  <pic:cNvPicPr/>
                </pic:nvPicPr>
                <pic:blipFill>
                  <a:blip r:embed="rId1">
                    <a:extLst>
                      <a:ext uri="{28A0092B-C50C-407E-A947-70E740481C1C}">
                        <a14:useLocalDpi xmlns:a14="http://schemas.microsoft.com/office/drawing/2010/main" val="0"/>
                      </a:ext>
                    </a:extLst>
                  </a:blip>
                  <a:stretch>
                    <a:fillRect/>
                  </a:stretch>
                </pic:blipFill>
                <pic:spPr>
                  <a:xfrm>
                    <a:off x="0" y="0"/>
                    <a:ext cx="7802639" cy="138564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8DC"/>
    <w:rsid w:val="000A450B"/>
    <w:rsid w:val="000E294D"/>
    <w:rsid w:val="00151536"/>
    <w:rsid w:val="001D0065"/>
    <w:rsid w:val="001D6F21"/>
    <w:rsid w:val="00266A21"/>
    <w:rsid w:val="00275873"/>
    <w:rsid w:val="002E18C8"/>
    <w:rsid w:val="00374132"/>
    <w:rsid w:val="0038428C"/>
    <w:rsid w:val="004015E7"/>
    <w:rsid w:val="00401EFC"/>
    <w:rsid w:val="005060CC"/>
    <w:rsid w:val="005E5FD1"/>
    <w:rsid w:val="005F30DF"/>
    <w:rsid w:val="006B18AD"/>
    <w:rsid w:val="00792C84"/>
    <w:rsid w:val="00797276"/>
    <w:rsid w:val="007F77AB"/>
    <w:rsid w:val="00875982"/>
    <w:rsid w:val="008D455D"/>
    <w:rsid w:val="009317B2"/>
    <w:rsid w:val="009A1E12"/>
    <w:rsid w:val="00A00532"/>
    <w:rsid w:val="00A95589"/>
    <w:rsid w:val="00AD7CA7"/>
    <w:rsid w:val="00B02ED1"/>
    <w:rsid w:val="00B2602E"/>
    <w:rsid w:val="00B94CA9"/>
    <w:rsid w:val="00C3090D"/>
    <w:rsid w:val="00C519D6"/>
    <w:rsid w:val="00C74D3D"/>
    <w:rsid w:val="00C778DC"/>
    <w:rsid w:val="00CF02CC"/>
    <w:rsid w:val="00CF7A64"/>
    <w:rsid w:val="00D507F0"/>
    <w:rsid w:val="00DD741C"/>
    <w:rsid w:val="00E10AAD"/>
    <w:rsid w:val="00E15DB7"/>
    <w:rsid w:val="00F21DF7"/>
    <w:rsid w:val="00FC7BE7"/>
    <w:rsid w:val="09F4EEBF"/>
    <w:rsid w:val="2206F91B"/>
    <w:rsid w:val="4F948D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084A7"/>
  <w15:docId w15:val="{BBF8B313-D3E7-9E4A-9996-862A6EBFF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3090D"/>
    <w:pPr>
      <w:spacing w:line="27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778DC"/>
    <w:pPr>
      <w:tabs>
        <w:tab w:val="center" w:pos="4536"/>
        <w:tab w:val="right" w:pos="9072"/>
      </w:tabs>
    </w:pPr>
  </w:style>
  <w:style w:type="character" w:customStyle="1" w:styleId="KoptekstChar">
    <w:name w:val="Koptekst Char"/>
    <w:basedOn w:val="Standaardalinea-lettertype"/>
    <w:link w:val="Koptekst"/>
    <w:uiPriority w:val="99"/>
    <w:rsid w:val="00C778DC"/>
  </w:style>
  <w:style w:type="paragraph" w:styleId="Voettekst">
    <w:name w:val="footer"/>
    <w:basedOn w:val="Standaard"/>
    <w:link w:val="VoettekstChar"/>
    <w:uiPriority w:val="99"/>
    <w:unhideWhenUsed/>
    <w:rsid w:val="00C778DC"/>
    <w:pPr>
      <w:tabs>
        <w:tab w:val="center" w:pos="4536"/>
        <w:tab w:val="right" w:pos="9072"/>
      </w:tabs>
    </w:pPr>
  </w:style>
  <w:style w:type="character" w:customStyle="1" w:styleId="VoettekstChar">
    <w:name w:val="Voettekst Char"/>
    <w:basedOn w:val="Standaardalinea-lettertype"/>
    <w:link w:val="Voettekst"/>
    <w:uiPriority w:val="99"/>
    <w:rsid w:val="00C778DC"/>
  </w:style>
  <w:style w:type="character" w:styleId="Hyperlink">
    <w:name w:val="Hyperlink"/>
    <w:basedOn w:val="Standaardalinea-lettertype"/>
    <w:uiPriority w:val="99"/>
    <w:unhideWhenUsed/>
    <w:rsid w:val="000A450B"/>
    <w:rPr>
      <w:color w:val="0563C1" w:themeColor="hyperlink"/>
      <w:u w:val="single"/>
    </w:rPr>
  </w:style>
  <w:style w:type="character" w:styleId="Onopgelostemelding">
    <w:name w:val="Unresolved Mention"/>
    <w:basedOn w:val="Standaardalinea-lettertype"/>
    <w:uiPriority w:val="99"/>
    <w:semiHidden/>
    <w:unhideWhenUsed/>
    <w:rsid w:val="000A4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13660ED9A2304397CE11002994FE37" ma:contentTypeVersion="19" ma:contentTypeDescription="Een nieuw document maken." ma:contentTypeScope="" ma:versionID="5636435e1e80f43244385fbb85d1df71">
  <xsd:schema xmlns:xsd="http://www.w3.org/2001/XMLSchema" xmlns:xs="http://www.w3.org/2001/XMLSchema" xmlns:p="http://schemas.microsoft.com/office/2006/metadata/properties" xmlns:ns2="a1687da4-ccd9-479a-abdd-29800ca47a89" xmlns:ns3="aae714d7-a056-49cb-bbbc-c08bacf460be" targetNamespace="http://schemas.microsoft.com/office/2006/metadata/properties" ma:root="true" ma:fieldsID="22e0a57e6734a0297aeef43b1591e564" ns2:_="" ns3:_="">
    <xsd:import namespace="a1687da4-ccd9-479a-abdd-29800ca47a89"/>
    <xsd:import namespace="aae714d7-a056-49cb-bbbc-c08bacf460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_x0028_c_x0029_n_x002e_v_x002e_t_x002e_" minOccurs="0"/>
                <xsd:element ref="ns2:extrainformatieoverfoto"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87da4-ccd9-479a-abdd-29800ca47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x0028_c_x0029_n_x002e_v_x002e_t_x002e_" ma:index="17" nillable="true" ma:displayName="copyright gegevens" ma:description="matineevoorstelling Spant Bussum 2019" ma:format="Dropdown" ma:internalName="_x0028_c_x0029_n_x002e_v_x002e_t_x002e_">
      <xsd:simpleType>
        <xsd:restriction base="dms:Text">
          <xsd:maxLength value="255"/>
        </xsd:restriction>
      </xsd:simpleType>
    </xsd:element>
    <xsd:element name="extrainformatieoverfoto" ma:index="18" nillable="true" ma:displayName="extra informatie" ma:format="Dropdown" ma:internalName="extrainformatieoverfoto">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19942a3f-c97d-4564-b98b-b3c38b9accd2"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e714d7-a056-49cb-bbbc-c08bacf460b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0dde2dcc-1237-4c25-b5ad-5b8bc506df66}" ma:internalName="TaxCatchAll" ma:showField="CatchAllData" ma:web="aae714d7-a056-49cb-bbbc-c08bacf46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xtrainformatieoverfoto xmlns="a1687da4-ccd9-479a-abdd-29800ca47a89" xsi:nil="true"/>
    <_x0028_c_x0029_n_x002e_v_x002e_t_x002e_ xmlns="a1687da4-ccd9-479a-abdd-29800ca47a89" xsi:nil="true"/>
    <TaxCatchAll xmlns="aae714d7-a056-49cb-bbbc-c08bacf460be" xsi:nil="true"/>
    <lcf76f155ced4ddcb4097134ff3c332f xmlns="a1687da4-ccd9-479a-abdd-29800ca47a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E63657-B30A-45C2-9AAD-74E4FF95D18F}">
  <ds:schemaRefs>
    <ds:schemaRef ds:uri="http://schemas.microsoft.com/sharepoint/v3/contenttype/forms"/>
  </ds:schemaRefs>
</ds:datastoreItem>
</file>

<file path=customXml/itemProps2.xml><?xml version="1.0" encoding="utf-8"?>
<ds:datastoreItem xmlns:ds="http://schemas.openxmlformats.org/officeDocument/2006/customXml" ds:itemID="{24165378-BAF8-485C-81D6-6988E1AB0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687da4-ccd9-479a-abdd-29800ca47a89"/>
    <ds:schemaRef ds:uri="aae714d7-a056-49cb-bbbc-c08bacf46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11CC56-68A1-4108-B66A-5204744CF704}">
  <ds:schemaRefs>
    <ds:schemaRef ds:uri="http://schemas.microsoft.com/office/2006/metadata/properties"/>
    <ds:schemaRef ds:uri="http://schemas.microsoft.com/office/infopath/2007/PartnerControls"/>
    <ds:schemaRef ds:uri="a1687da4-ccd9-479a-abdd-29800ca47a89"/>
    <ds:schemaRef ds:uri="aae714d7-a056-49cb-bbbc-c08bacf460b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3438</Characters>
  <Application>Microsoft Office Word</Application>
  <DocSecurity>0</DocSecurity>
  <Lines>28</Lines>
  <Paragraphs>8</Paragraphs>
  <ScaleCrop>false</ScaleCrop>
  <Company>HP</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Office-gebruiker</dc:creator>
  <cp:lastModifiedBy>Sandra Bulthuis I Vier het Leven</cp:lastModifiedBy>
  <cp:revision>3</cp:revision>
  <cp:lastPrinted>2016-01-29T12:56:00Z</cp:lastPrinted>
  <dcterms:created xsi:type="dcterms:W3CDTF">2023-07-18T10:12:00Z</dcterms:created>
  <dcterms:modified xsi:type="dcterms:W3CDTF">2023-07-18T10:13:00Z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0x0101004E13660ED9A2304397CE11002994FE37</vt:lpwstr>
  </property>
  <property fmtid="{D5CDD505-2E9C-101B-9397-08002B2CF9AE}" pid="3" name="MediaServiceImageTags">
    <vt:lpwstr/>
  </property>
</Properties>
</file>